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99" w:rsidRPr="008506F6" w:rsidRDefault="00006399">
      <w:pPr>
        <w:rPr>
          <w:rFonts w:ascii="Times New Roman" w:hAnsi="Times New Roman"/>
        </w:rPr>
      </w:pPr>
      <w:r>
        <w:t>3/3</w:t>
      </w:r>
      <w:r w:rsidRPr="008506F6">
        <w:rPr>
          <w:rFonts w:ascii="Times New Roman" w:hAnsi="Times New Roman"/>
        </w:rPr>
        <w:t>/2010</w:t>
      </w:r>
    </w:p>
    <w:p w:rsidR="00006399" w:rsidRPr="008506F6" w:rsidRDefault="00006399">
      <w:pPr>
        <w:rPr>
          <w:rFonts w:ascii="Times New Roman" w:hAnsi="Times New Roman"/>
          <w:b/>
          <w:sz w:val="32"/>
        </w:rPr>
      </w:pPr>
    </w:p>
    <w:p w:rsidR="00006399" w:rsidRPr="008506F6" w:rsidRDefault="00006399" w:rsidP="00006399">
      <w:pPr>
        <w:jc w:val="center"/>
        <w:rPr>
          <w:rFonts w:ascii="Times New Roman" w:hAnsi="Times New Roman"/>
          <w:b/>
          <w:sz w:val="32"/>
        </w:rPr>
      </w:pPr>
      <w:r w:rsidRPr="008506F6">
        <w:rPr>
          <w:rFonts w:ascii="Times New Roman" w:hAnsi="Times New Roman"/>
          <w:b/>
          <w:sz w:val="32"/>
        </w:rPr>
        <w:t>Germany and the Alpine Countries</w:t>
      </w:r>
    </w:p>
    <w:p w:rsidR="00006399" w:rsidRPr="008506F6" w:rsidRDefault="00006399" w:rsidP="00006399">
      <w:pPr>
        <w:rPr>
          <w:rFonts w:ascii="Times New Roman" w:hAnsi="Times New Roman"/>
          <w:b/>
          <w:i/>
          <w:sz w:val="32"/>
        </w:rPr>
      </w:pPr>
    </w:p>
    <w:p w:rsidR="00006399" w:rsidRPr="008506F6" w:rsidRDefault="00006399" w:rsidP="00006399">
      <w:pPr>
        <w:rPr>
          <w:rFonts w:ascii="Times New Roman" w:hAnsi="Times New Roman"/>
          <w:i/>
          <w:sz w:val="28"/>
        </w:rPr>
      </w:pPr>
      <w:r w:rsidRPr="008506F6">
        <w:rPr>
          <w:rFonts w:ascii="Times New Roman" w:hAnsi="Times New Roman"/>
          <w:i/>
          <w:sz w:val="28"/>
        </w:rPr>
        <w:t xml:space="preserve">Directions:  Read pages 350 to 353.  For multiple choice and true/false questions, bold and underline the correct answer.  </w:t>
      </w:r>
    </w:p>
    <w:p w:rsidR="00006399" w:rsidRPr="008506F6" w:rsidRDefault="00006399" w:rsidP="00006399">
      <w:pPr>
        <w:rPr>
          <w:rFonts w:ascii="Times New Roman" w:hAnsi="Times New Roman"/>
          <w:sz w:val="28"/>
        </w:rPr>
      </w:pPr>
    </w:p>
    <w:p w:rsidR="00006399" w:rsidRPr="008506F6" w:rsidRDefault="00006399" w:rsidP="00006399">
      <w:pPr>
        <w:rPr>
          <w:rFonts w:ascii="Times New Roman" w:hAnsi="Times New Roman"/>
          <w:sz w:val="28"/>
        </w:rPr>
      </w:pPr>
    </w:p>
    <w:p w:rsidR="008506F6" w:rsidRDefault="00006399" w:rsidP="00006399">
      <w:pPr>
        <w:rPr>
          <w:rFonts w:ascii="Times New Roman" w:hAnsi="Times New Roman"/>
          <w:sz w:val="28"/>
        </w:rPr>
      </w:pPr>
      <w:r w:rsidRPr="008506F6">
        <w:rPr>
          <w:rFonts w:ascii="Times New Roman" w:hAnsi="Times New Roman"/>
          <w:sz w:val="28"/>
        </w:rPr>
        <w:t xml:space="preserve">1. </w:t>
      </w:r>
      <w:r w:rsidR="008506F6">
        <w:rPr>
          <w:rFonts w:ascii="Times New Roman" w:hAnsi="Times New Roman"/>
          <w:sz w:val="28"/>
        </w:rPr>
        <w:t>What is the capital city of Germany? (</w:t>
      </w:r>
      <w:proofErr w:type="gramStart"/>
      <w:r w:rsidR="008506F6">
        <w:rPr>
          <w:rFonts w:ascii="Times New Roman" w:hAnsi="Times New Roman"/>
          <w:sz w:val="28"/>
        </w:rPr>
        <w:t>pg</w:t>
      </w:r>
      <w:proofErr w:type="gramEnd"/>
      <w:r w:rsidR="008506F6">
        <w:rPr>
          <w:rFonts w:ascii="Times New Roman" w:hAnsi="Times New Roman"/>
          <w:sz w:val="28"/>
        </w:rPr>
        <w:t>. 351)</w:t>
      </w:r>
    </w:p>
    <w:p w:rsidR="008506F6" w:rsidRDefault="008506F6" w:rsidP="00006399">
      <w:pPr>
        <w:rPr>
          <w:rFonts w:ascii="Times New Roman" w:hAnsi="Times New Roman"/>
          <w:sz w:val="28"/>
        </w:rPr>
      </w:pPr>
    </w:p>
    <w:p w:rsidR="008506F6" w:rsidRPr="008506F6" w:rsidRDefault="008506F6" w:rsidP="008506F6">
      <w:pPr>
        <w:pStyle w:val="ListParagraph"/>
        <w:numPr>
          <w:ilvl w:val="0"/>
          <w:numId w:val="1"/>
        </w:numPr>
        <w:rPr>
          <w:rFonts w:ascii="Times New Roman" w:hAnsi="Times New Roman"/>
          <w:sz w:val="28"/>
        </w:rPr>
      </w:pPr>
      <w:r w:rsidRPr="008506F6">
        <w:rPr>
          <w:rFonts w:ascii="Times New Roman" w:hAnsi="Times New Roman"/>
          <w:sz w:val="28"/>
        </w:rPr>
        <w:t>Hamburg</w:t>
      </w:r>
    </w:p>
    <w:p w:rsidR="008506F6" w:rsidRDefault="008506F6" w:rsidP="008506F6">
      <w:pPr>
        <w:pStyle w:val="ListParagraph"/>
        <w:numPr>
          <w:ilvl w:val="0"/>
          <w:numId w:val="1"/>
        </w:numPr>
        <w:rPr>
          <w:rFonts w:ascii="Times New Roman" w:hAnsi="Times New Roman"/>
          <w:sz w:val="28"/>
        </w:rPr>
      </w:pPr>
      <w:r>
        <w:rPr>
          <w:rFonts w:ascii="Times New Roman" w:hAnsi="Times New Roman"/>
          <w:sz w:val="28"/>
        </w:rPr>
        <w:t>Stuttgart</w:t>
      </w:r>
    </w:p>
    <w:p w:rsidR="008506F6" w:rsidRDefault="008506F6" w:rsidP="008506F6">
      <w:pPr>
        <w:pStyle w:val="ListParagraph"/>
        <w:numPr>
          <w:ilvl w:val="0"/>
          <w:numId w:val="1"/>
        </w:numPr>
        <w:rPr>
          <w:rFonts w:ascii="Times New Roman" w:hAnsi="Times New Roman"/>
          <w:sz w:val="28"/>
        </w:rPr>
      </w:pPr>
      <w:r>
        <w:rPr>
          <w:rFonts w:ascii="Times New Roman" w:hAnsi="Times New Roman"/>
          <w:sz w:val="28"/>
        </w:rPr>
        <w:t>Paris</w:t>
      </w:r>
    </w:p>
    <w:p w:rsidR="008506F6" w:rsidRDefault="008506F6" w:rsidP="008506F6">
      <w:pPr>
        <w:pStyle w:val="ListParagraph"/>
        <w:numPr>
          <w:ilvl w:val="0"/>
          <w:numId w:val="1"/>
        </w:numPr>
        <w:rPr>
          <w:rFonts w:ascii="Times New Roman" w:hAnsi="Times New Roman"/>
          <w:sz w:val="28"/>
        </w:rPr>
      </w:pPr>
      <w:r>
        <w:rPr>
          <w:rFonts w:ascii="Times New Roman" w:hAnsi="Times New Roman"/>
          <w:sz w:val="28"/>
        </w:rPr>
        <w:t>Berlin</w:t>
      </w:r>
    </w:p>
    <w:p w:rsidR="008506F6" w:rsidRDefault="008506F6" w:rsidP="008506F6">
      <w:pPr>
        <w:rPr>
          <w:rFonts w:ascii="Times New Roman" w:hAnsi="Times New Roman"/>
          <w:sz w:val="28"/>
        </w:rPr>
      </w:pPr>
    </w:p>
    <w:p w:rsidR="008506F6" w:rsidRDefault="008506F6" w:rsidP="008506F6">
      <w:pPr>
        <w:rPr>
          <w:rFonts w:ascii="Times New Roman" w:hAnsi="Times New Roman"/>
          <w:sz w:val="28"/>
        </w:rPr>
      </w:pPr>
      <w:r>
        <w:rPr>
          <w:rFonts w:ascii="Times New Roman" w:hAnsi="Times New Roman"/>
          <w:sz w:val="28"/>
        </w:rPr>
        <w:t>2. What are superhighways called in Germany? (</w:t>
      </w:r>
      <w:proofErr w:type="gramStart"/>
      <w:r>
        <w:rPr>
          <w:rFonts w:ascii="Times New Roman" w:hAnsi="Times New Roman"/>
          <w:sz w:val="28"/>
        </w:rPr>
        <w:t>pg.351</w:t>
      </w:r>
      <w:proofErr w:type="gramEnd"/>
      <w:r>
        <w:rPr>
          <w:rFonts w:ascii="Times New Roman" w:hAnsi="Times New Roman"/>
          <w:sz w:val="28"/>
        </w:rPr>
        <w:t>)</w:t>
      </w:r>
    </w:p>
    <w:p w:rsidR="008506F6" w:rsidRDefault="008506F6" w:rsidP="008506F6">
      <w:pPr>
        <w:rPr>
          <w:rFonts w:ascii="Times New Roman" w:hAnsi="Times New Roman"/>
          <w:sz w:val="28"/>
        </w:rPr>
      </w:pPr>
    </w:p>
    <w:p w:rsidR="008506F6" w:rsidRPr="008506F6" w:rsidRDefault="008506F6" w:rsidP="008506F6">
      <w:pPr>
        <w:rPr>
          <w:rFonts w:ascii="Times New Roman" w:hAnsi="Times New Roman"/>
          <w:sz w:val="28"/>
        </w:rPr>
      </w:pPr>
      <w:r>
        <w:rPr>
          <w:rFonts w:ascii="Times New Roman" w:hAnsi="Times New Roman"/>
          <w:sz w:val="28"/>
        </w:rPr>
        <w:tab/>
      </w:r>
    </w:p>
    <w:tbl>
      <w:tblPr>
        <w:tblStyle w:val="TableGrid"/>
        <w:tblW w:w="0" w:type="auto"/>
        <w:tblLook w:val="00BF"/>
      </w:tblPr>
      <w:tblGrid>
        <w:gridCol w:w="8856"/>
      </w:tblGrid>
      <w:tr w:rsidR="008506F6">
        <w:tc>
          <w:tcPr>
            <w:tcW w:w="8856" w:type="dxa"/>
          </w:tcPr>
          <w:p w:rsidR="008506F6" w:rsidRDefault="008506F6" w:rsidP="008506F6">
            <w:pPr>
              <w:rPr>
                <w:rFonts w:ascii="Times New Roman" w:hAnsi="Times New Roman"/>
                <w:sz w:val="28"/>
              </w:rPr>
            </w:pPr>
          </w:p>
        </w:tc>
      </w:tr>
    </w:tbl>
    <w:p w:rsidR="00006399" w:rsidRPr="008506F6" w:rsidRDefault="00006399" w:rsidP="008506F6">
      <w:pPr>
        <w:rPr>
          <w:rFonts w:ascii="Times New Roman" w:hAnsi="Times New Roman"/>
          <w:sz w:val="28"/>
        </w:rPr>
      </w:pPr>
    </w:p>
    <w:p w:rsidR="008506F6" w:rsidRDefault="008506F6" w:rsidP="008506F6">
      <w:pPr>
        <w:rPr>
          <w:rFonts w:ascii="Times New Roman" w:hAnsi="Times New Roman"/>
          <w:sz w:val="28"/>
        </w:rPr>
      </w:pPr>
      <w:r>
        <w:rPr>
          <w:rFonts w:ascii="Times New Roman" w:hAnsi="Times New Roman"/>
          <w:sz w:val="28"/>
        </w:rPr>
        <w:t>3. Germany’s Black Forest is famous for its beautiful scenery and for its wood products.  The forest is not really black, but in places the trees grow so close together that it appears that way.  What has the Black Forest suffered severe damage?  (</w:t>
      </w:r>
      <w:proofErr w:type="gramStart"/>
      <w:r>
        <w:rPr>
          <w:rFonts w:ascii="Times New Roman" w:hAnsi="Times New Roman"/>
          <w:sz w:val="28"/>
        </w:rPr>
        <w:t>pg</w:t>
      </w:r>
      <w:proofErr w:type="gramEnd"/>
      <w:r>
        <w:rPr>
          <w:rFonts w:ascii="Times New Roman" w:hAnsi="Times New Roman"/>
          <w:sz w:val="28"/>
        </w:rPr>
        <w:t>. 351)</w:t>
      </w:r>
    </w:p>
    <w:p w:rsidR="008506F6" w:rsidRDefault="008506F6" w:rsidP="008506F6">
      <w:pPr>
        <w:rPr>
          <w:rFonts w:ascii="Times New Roman" w:hAnsi="Times New Roman"/>
          <w:sz w:val="28"/>
        </w:rPr>
      </w:pPr>
    </w:p>
    <w:tbl>
      <w:tblPr>
        <w:tblStyle w:val="TableGrid"/>
        <w:tblW w:w="0" w:type="auto"/>
        <w:tblLook w:val="00BF"/>
      </w:tblPr>
      <w:tblGrid>
        <w:gridCol w:w="8856"/>
      </w:tblGrid>
      <w:tr w:rsidR="008506F6">
        <w:tc>
          <w:tcPr>
            <w:tcW w:w="8856" w:type="dxa"/>
          </w:tcPr>
          <w:p w:rsidR="008506F6" w:rsidRDefault="008506F6" w:rsidP="008506F6">
            <w:pPr>
              <w:rPr>
                <w:rFonts w:ascii="Times New Roman" w:hAnsi="Times New Roman"/>
                <w:sz w:val="28"/>
              </w:rPr>
            </w:pPr>
          </w:p>
        </w:tc>
      </w:tr>
    </w:tbl>
    <w:p w:rsidR="00006399" w:rsidRPr="008506F6" w:rsidRDefault="00006399" w:rsidP="008506F6">
      <w:pPr>
        <w:rPr>
          <w:rFonts w:ascii="Times New Roman" w:hAnsi="Times New Roman"/>
          <w:sz w:val="28"/>
        </w:rPr>
      </w:pPr>
    </w:p>
    <w:p w:rsidR="008506F6" w:rsidRDefault="008506F6" w:rsidP="008506F6">
      <w:pPr>
        <w:rPr>
          <w:sz w:val="28"/>
        </w:rPr>
      </w:pPr>
      <w:r>
        <w:rPr>
          <w:sz w:val="28"/>
        </w:rPr>
        <w:t>4. How many people live in Germany?  (</w:t>
      </w:r>
      <w:proofErr w:type="gramStart"/>
      <w:r>
        <w:rPr>
          <w:sz w:val="28"/>
        </w:rPr>
        <w:t>pg</w:t>
      </w:r>
      <w:proofErr w:type="gramEnd"/>
      <w:r>
        <w:rPr>
          <w:sz w:val="28"/>
        </w:rPr>
        <w:t>. 351)</w:t>
      </w:r>
    </w:p>
    <w:p w:rsidR="008506F6" w:rsidRDefault="008506F6" w:rsidP="008506F6">
      <w:pPr>
        <w:rPr>
          <w:sz w:val="28"/>
        </w:rPr>
      </w:pPr>
    </w:p>
    <w:p w:rsidR="008506F6" w:rsidRPr="008506F6" w:rsidRDefault="008506F6" w:rsidP="008506F6">
      <w:pPr>
        <w:pStyle w:val="ListParagraph"/>
        <w:numPr>
          <w:ilvl w:val="0"/>
          <w:numId w:val="2"/>
        </w:numPr>
        <w:rPr>
          <w:sz w:val="28"/>
        </w:rPr>
      </w:pPr>
      <w:r w:rsidRPr="008506F6">
        <w:rPr>
          <w:sz w:val="28"/>
        </w:rPr>
        <w:t>35.6 million</w:t>
      </w:r>
    </w:p>
    <w:p w:rsidR="008506F6" w:rsidRDefault="008506F6" w:rsidP="008506F6">
      <w:pPr>
        <w:pStyle w:val="ListParagraph"/>
        <w:numPr>
          <w:ilvl w:val="0"/>
          <w:numId w:val="2"/>
        </w:numPr>
        <w:rPr>
          <w:sz w:val="28"/>
        </w:rPr>
      </w:pPr>
      <w:r>
        <w:rPr>
          <w:sz w:val="28"/>
        </w:rPr>
        <w:t>45.6 million</w:t>
      </w:r>
    </w:p>
    <w:p w:rsidR="008506F6" w:rsidRDefault="008506F6" w:rsidP="008506F6">
      <w:pPr>
        <w:pStyle w:val="ListParagraph"/>
        <w:numPr>
          <w:ilvl w:val="0"/>
          <w:numId w:val="2"/>
        </w:numPr>
        <w:rPr>
          <w:sz w:val="28"/>
        </w:rPr>
      </w:pPr>
      <w:r>
        <w:rPr>
          <w:sz w:val="28"/>
        </w:rPr>
        <w:t>56.7 million</w:t>
      </w:r>
    </w:p>
    <w:p w:rsidR="002A0B23" w:rsidRDefault="002A0B23" w:rsidP="008506F6">
      <w:pPr>
        <w:pStyle w:val="ListParagraph"/>
        <w:numPr>
          <w:ilvl w:val="0"/>
          <w:numId w:val="2"/>
        </w:numPr>
        <w:rPr>
          <w:sz w:val="28"/>
        </w:rPr>
      </w:pPr>
      <w:r>
        <w:rPr>
          <w:sz w:val="28"/>
        </w:rPr>
        <w:t>82.6 million</w:t>
      </w:r>
    </w:p>
    <w:p w:rsidR="002A0B23" w:rsidRDefault="002A0B23" w:rsidP="002A0B23">
      <w:pPr>
        <w:rPr>
          <w:sz w:val="28"/>
        </w:rPr>
      </w:pPr>
    </w:p>
    <w:p w:rsidR="002A0B23" w:rsidRDefault="002A0B23" w:rsidP="002A0B23">
      <w:pPr>
        <w:rPr>
          <w:sz w:val="28"/>
        </w:rPr>
      </w:pPr>
      <w:r>
        <w:rPr>
          <w:sz w:val="28"/>
        </w:rPr>
        <w:t>5. What is the name of the German priest that began a new form of Christianity known as Protestantism?  (</w:t>
      </w:r>
      <w:proofErr w:type="gramStart"/>
      <w:r>
        <w:rPr>
          <w:sz w:val="28"/>
        </w:rPr>
        <w:t>pg</w:t>
      </w:r>
      <w:proofErr w:type="gramEnd"/>
      <w:r>
        <w:rPr>
          <w:sz w:val="28"/>
        </w:rPr>
        <w:t>. 351)</w:t>
      </w:r>
    </w:p>
    <w:p w:rsidR="002A0B23" w:rsidRDefault="002A0B23" w:rsidP="002A0B23">
      <w:pPr>
        <w:rPr>
          <w:sz w:val="28"/>
        </w:rPr>
      </w:pPr>
    </w:p>
    <w:tbl>
      <w:tblPr>
        <w:tblStyle w:val="TableGrid"/>
        <w:tblW w:w="0" w:type="auto"/>
        <w:tblLook w:val="00BF"/>
      </w:tblPr>
      <w:tblGrid>
        <w:gridCol w:w="8856"/>
      </w:tblGrid>
      <w:tr w:rsidR="002A0B23">
        <w:tc>
          <w:tcPr>
            <w:tcW w:w="8856" w:type="dxa"/>
          </w:tcPr>
          <w:p w:rsidR="002A0B23" w:rsidRDefault="002A0B23" w:rsidP="002A0B23">
            <w:pPr>
              <w:rPr>
                <w:sz w:val="28"/>
              </w:rPr>
            </w:pPr>
          </w:p>
        </w:tc>
      </w:tr>
    </w:tbl>
    <w:p w:rsidR="002A0B23" w:rsidRDefault="002A0B23" w:rsidP="002A0B23">
      <w:pPr>
        <w:rPr>
          <w:sz w:val="28"/>
        </w:rPr>
      </w:pPr>
    </w:p>
    <w:p w:rsidR="002A0B23" w:rsidRDefault="002A0B23" w:rsidP="002A0B23">
      <w:pPr>
        <w:rPr>
          <w:sz w:val="28"/>
        </w:rPr>
      </w:pPr>
      <w:r>
        <w:rPr>
          <w:sz w:val="28"/>
        </w:rPr>
        <w:t>6. Name two of the world’s greatest classical musicians that lived in Germany.  (</w:t>
      </w:r>
      <w:proofErr w:type="gramStart"/>
      <w:r>
        <w:rPr>
          <w:sz w:val="28"/>
        </w:rPr>
        <w:t>pg</w:t>
      </w:r>
      <w:proofErr w:type="gramEnd"/>
      <w:r>
        <w:rPr>
          <w:sz w:val="28"/>
        </w:rPr>
        <w:t>. 352)</w:t>
      </w:r>
    </w:p>
    <w:p w:rsidR="002A0B23" w:rsidRDefault="002A0B23" w:rsidP="002A0B23">
      <w:pPr>
        <w:rPr>
          <w:sz w:val="28"/>
        </w:rPr>
      </w:pPr>
    </w:p>
    <w:tbl>
      <w:tblPr>
        <w:tblStyle w:val="TableGrid"/>
        <w:tblW w:w="0" w:type="auto"/>
        <w:tblLook w:val="00BF"/>
      </w:tblPr>
      <w:tblGrid>
        <w:gridCol w:w="8856"/>
      </w:tblGrid>
      <w:tr w:rsidR="002A0B23">
        <w:tc>
          <w:tcPr>
            <w:tcW w:w="8856" w:type="dxa"/>
          </w:tcPr>
          <w:p w:rsidR="002A0B23" w:rsidRDefault="002A0B23" w:rsidP="002A0B23">
            <w:pPr>
              <w:rPr>
                <w:sz w:val="28"/>
              </w:rPr>
            </w:pPr>
          </w:p>
        </w:tc>
      </w:tr>
    </w:tbl>
    <w:p w:rsidR="002A0B23" w:rsidRDefault="002A0B23" w:rsidP="002A0B23">
      <w:pPr>
        <w:rPr>
          <w:sz w:val="28"/>
        </w:rPr>
      </w:pPr>
    </w:p>
    <w:p w:rsidR="002A0B23" w:rsidRDefault="002A0B23" w:rsidP="002A0B23">
      <w:pPr>
        <w:rPr>
          <w:sz w:val="28"/>
        </w:rPr>
      </w:pPr>
      <w:r>
        <w:rPr>
          <w:sz w:val="28"/>
        </w:rPr>
        <w:t xml:space="preserve">7. What mountain range forms the landscape of Switzerland, Austria, and Liechtenstein?  </w:t>
      </w:r>
    </w:p>
    <w:p w:rsidR="002A0B23" w:rsidRDefault="002A0B23" w:rsidP="002A0B23">
      <w:pPr>
        <w:rPr>
          <w:sz w:val="28"/>
        </w:rPr>
      </w:pPr>
    </w:p>
    <w:p w:rsidR="002A0B23" w:rsidRPr="002A0B23" w:rsidRDefault="002A0B23" w:rsidP="002A0B23">
      <w:pPr>
        <w:pStyle w:val="ListParagraph"/>
        <w:numPr>
          <w:ilvl w:val="0"/>
          <w:numId w:val="3"/>
        </w:numPr>
        <w:rPr>
          <w:sz w:val="28"/>
        </w:rPr>
      </w:pPr>
      <w:r>
        <w:rPr>
          <w:sz w:val="28"/>
        </w:rPr>
        <w:t xml:space="preserve">Himalayas </w:t>
      </w:r>
    </w:p>
    <w:p w:rsidR="002A0B23" w:rsidRDefault="002A0B23" w:rsidP="002A0B23">
      <w:pPr>
        <w:pStyle w:val="ListParagraph"/>
        <w:numPr>
          <w:ilvl w:val="0"/>
          <w:numId w:val="3"/>
        </w:numPr>
        <w:rPr>
          <w:sz w:val="28"/>
        </w:rPr>
      </w:pPr>
      <w:r>
        <w:rPr>
          <w:sz w:val="28"/>
        </w:rPr>
        <w:t>Andes</w:t>
      </w:r>
    </w:p>
    <w:p w:rsidR="002A0B23" w:rsidRDefault="002A0B23" w:rsidP="002A0B23">
      <w:pPr>
        <w:pStyle w:val="ListParagraph"/>
        <w:numPr>
          <w:ilvl w:val="0"/>
          <w:numId w:val="3"/>
        </w:numPr>
        <w:rPr>
          <w:sz w:val="28"/>
        </w:rPr>
      </w:pPr>
      <w:r>
        <w:rPr>
          <w:sz w:val="28"/>
        </w:rPr>
        <w:t>Alps</w:t>
      </w:r>
    </w:p>
    <w:p w:rsidR="002A0B23" w:rsidRPr="002A0B23" w:rsidRDefault="002A0B23" w:rsidP="002A0B23">
      <w:pPr>
        <w:pStyle w:val="ListParagraph"/>
        <w:numPr>
          <w:ilvl w:val="0"/>
          <w:numId w:val="3"/>
        </w:numPr>
        <w:rPr>
          <w:sz w:val="28"/>
        </w:rPr>
      </w:pPr>
      <w:r>
        <w:rPr>
          <w:sz w:val="28"/>
        </w:rPr>
        <w:t>Rockies</w:t>
      </w:r>
    </w:p>
    <w:p w:rsidR="00006399" w:rsidRPr="002A0B23" w:rsidRDefault="00006399" w:rsidP="002A0B23">
      <w:pPr>
        <w:rPr>
          <w:sz w:val="28"/>
        </w:rPr>
      </w:pPr>
    </w:p>
    <w:sectPr w:rsidR="00006399" w:rsidRPr="002A0B23" w:rsidSect="000063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C474D"/>
    <w:multiLevelType w:val="hybridMultilevel"/>
    <w:tmpl w:val="36A49E76"/>
    <w:lvl w:ilvl="0" w:tplc="BFA017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D04FCA"/>
    <w:multiLevelType w:val="hybridMultilevel"/>
    <w:tmpl w:val="B048252E"/>
    <w:lvl w:ilvl="0" w:tplc="F4AAA5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6264AD2"/>
    <w:multiLevelType w:val="hybridMultilevel"/>
    <w:tmpl w:val="C5DE579C"/>
    <w:lvl w:ilvl="0" w:tplc="0F5695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06399"/>
    <w:rsid w:val="00006399"/>
    <w:rsid w:val="002A0B23"/>
    <w:rsid w:val="008506F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E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506F6"/>
    <w:pPr>
      <w:ind w:left="720"/>
      <w:contextualSpacing/>
    </w:pPr>
  </w:style>
  <w:style w:type="table" w:styleId="TableGrid">
    <w:name w:val="Table Grid"/>
    <w:basedOn w:val="TableNormal"/>
    <w:uiPriority w:val="59"/>
    <w:rsid w:val="008506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145</Words>
  <Characters>831</Characters>
  <Application>Microsoft Macintosh Word</Application>
  <DocSecurity>0</DocSecurity>
  <Lines>6</Lines>
  <Paragraphs>1</Paragraphs>
  <ScaleCrop>false</ScaleCrop>
  <Company>BMS</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Tom Otis</cp:lastModifiedBy>
  <cp:revision>1</cp:revision>
  <dcterms:created xsi:type="dcterms:W3CDTF">2010-03-03T03:28:00Z</dcterms:created>
  <dcterms:modified xsi:type="dcterms:W3CDTF">2010-03-03T04:15:00Z</dcterms:modified>
</cp:coreProperties>
</file>